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7BFD" w14:textId="33A91591" w:rsidR="00A80291" w:rsidRPr="00CC0AFB" w:rsidRDefault="00CC0AFB" w:rsidP="00B31B4E">
      <w:pPr>
        <w:pStyle w:val="Ttulo"/>
        <w:jc w:val="center"/>
        <w:rPr>
          <w:rFonts w:ascii="Arial" w:hAnsi="Arial" w:cs="Arial"/>
          <w:b/>
          <w:bCs/>
          <w:color w:val="auto"/>
          <w:sz w:val="20"/>
          <w:szCs w:val="20"/>
          <w:lang w:val="es-CO"/>
        </w:rPr>
      </w:pPr>
      <w:r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 xml:space="preserve">Instrumento de </w:t>
      </w:r>
      <w:r w:rsidR="00B31B4E"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>d</w:t>
      </w:r>
      <w:r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 xml:space="preserve">iagnóstico y </w:t>
      </w:r>
      <w:r w:rsidR="00B31B4E"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>l</w:t>
      </w:r>
      <w:r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 xml:space="preserve">ínea </w:t>
      </w:r>
      <w:r w:rsidR="00B31B4E"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>b</w:t>
      </w:r>
      <w:r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t>ase</w:t>
      </w:r>
      <w:r w:rsidRPr="00CC0AFB">
        <w:rPr>
          <w:rFonts w:ascii="Arial" w:hAnsi="Arial" w:cs="Arial"/>
          <w:b/>
          <w:bCs/>
          <w:color w:val="auto"/>
          <w:sz w:val="20"/>
          <w:szCs w:val="20"/>
          <w:lang w:val="es-CO"/>
        </w:rPr>
        <w:br/>
        <w:t>Reducción de Pérdida y Desperdicio de Alimentos en Hogares</w:t>
      </w:r>
    </w:p>
    <w:p w14:paraId="327962FA" w14:textId="77777777" w:rsidR="00A80291" w:rsidRPr="00CC0AFB" w:rsidRDefault="00CC0AFB" w:rsidP="00B31B4E">
      <w:pPr>
        <w:pStyle w:val="Ttulo1"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es-CO"/>
        </w:rPr>
      </w:pPr>
      <w:r w:rsidRPr="00CC0AFB">
        <w:rPr>
          <w:rFonts w:ascii="Arial" w:hAnsi="Arial" w:cs="Arial"/>
          <w:color w:val="auto"/>
          <w:sz w:val="20"/>
          <w:szCs w:val="20"/>
          <w:lang w:val="es-CO"/>
        </w:rPr>
        <w:t>Sección 1. Identificación del Hogar</w:t>
      </w:r>
    </w:p>
    <w:p w14:paraId="75D6E3B0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Nombre del jefe/a del hogar: ___________________________</w:t>
      </w:r>
    </w:p>
    <w:p w14:paraId="4FE9D318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Localidad: ___________________________</w:t>
      </w:r>
    </w:p>
    <w:p w14:paraId="585418CF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Fecha de aplicación: ____ / ____ / ______</w:t>
      </w:r>
    </w:p>
    <w:p w14:paraId="2D4895EA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Nombre del profesional: ___________________________</w:t>
      </w:r>
    </w:p>
    <w:p w14:paraId="67AB515D" w14:textId="77777777" w:rsidR="00A80291" w:rsidRPr="00CC0AFB" w:rsidRDefault="00CC0AFB" w:rsidP="00B31B4E">
      <w:pPr>
        <w:pStyle w:val="Ttulo1"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es-CO"/>
        </w:rPr>
      </w:pPr>
      <w:r w:rsidRPr="00CC0AFB">
        <w:rPr>
          <w:rFonts w:ascii="Arial" w:hAnsi="Arial" w:cs="Arial"/>
          <w:color w:val="auto"/>
          <w:sz w:val="20"/>
          <w:szCs w:val="20"/>
          <w:lang w:val="es-CO"/>
        </w:rPr>
        <w:t>Sección 2. Lista de Chequeo de Prácticas Actuales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6"/>
        <w:gridCol w:w="5322"/>
        <w:gridCol w:w="709"/>
        <w:gridCol w:w="643"/>
        <w:gridCol w:w="1726"/>
      </w:tblGrid>
      <w:tr w:rsidR="00B31B4E" w:rsidRPr="00CC0AFB" w14:paraId="732ABABE" w14:textId="77777777" w:rsidTr="00B31B4E">
        <w:tc>
          <w:tcPr>
            <w:tcW w:w="456" w:type="dxa"/>
          </w:tcPr>
          <w:p w14:paraId="325D4BC1" w14:textId="77777777" w:rsidR="00A80291" w:rsidRPr="00CC0AFB" w:rsidRDefault="00CC0AFB" w:rsidP="00B31B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AFB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322" w:type="dxa"/>
          </w:tcPr>
          <w:p w14:paraId="40300554" w14:textId="77777777" w:rsidR="00A80291" w:rsidRPr="00CC0AFB" w:rsidRDefault="00CC0AFB" w:rsidP="00B31B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AFB">
              <w:rPr>
                <w:rFonts w:ascii="Arial" w:hAnsi="Arial" w:cs="Arial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709" w:type="dxa"/>
          </w:tcPr>
          <w:p w14:paraId="0D4935AB" w14:textId="77777777" w:rsidR="00A80291" w:rsidRPr="00CC0AFB" w:rsidRDefault="00CC0AFB" w:rsidP="00B31B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AFB">
              <w:rPr>
                <w:rFonts w:ascii="Arial" w:hAnsi="Arial" w:cs="Arial"/>
                <w:b/>
                <w:bCs/>
                <w:sz w:val="20"/>
                <w:szCs w:val="20"/>
              </w:rPr>
              <w:t>Sí</w:t>
            </w:r>
          </w:p>
        </w:tc>
        <w:tc>
          <w:tcPr>
            <w:tcW w:w="643" w:type="dxa"/>
          </w:tcPr>
          <w:p w14:paraId="4C9CA5E8" w14:textId="77777777" w:rsidR="00A80291" w:rsidRPr="00CC0AFB" w:rsidRDefault="00CC0AFB" w:rsidP="00B31B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AF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726" w:type="dxa"/>
          </w:tcPr>
          <w:p w14:paraId="30958562" w14:textId="77777777" w:rsidR="00A80291" w:rsidRPr="00CC0AFB" w:rsidRDefault="00CC0AFB" w:rsidP="00B31B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0AFB"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</w:p>
        </w:tc>
      </w:tr>
      <w:tr w:rsidR="00B31B4E" w:rsidRPr="00CC0AFB" w14:paraId="6C8D6342" w14:textId="77777777" w:rsidTr="00B31B4E">
        <w:tc>
          <w:tcPr>
            <w:tcW w:w="456" w:type="dxa"/>
          </w:tcPr>
          <w:p w14:paraId="494B096D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22" w:type="dxa"/>
          </w:tcPr>
          <w:p w14:paraId="5EB584EB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¿El hogar realiza lista de compras antes de ir al mercado?</w:t>
            </w:r>
          </w:p>
        </w:tc>
        <w:tc>
          <w:tcPr>
            <w:tcW w:w="709" w:type="dxa"/>
          </w:tcPr>
          <w:p w14:paraId="74B921E8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7D56A8C1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0094EE7A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B31B4E" w:rsidRPr="00CC0AFB" w14:paraId="181CD608" w14:textId="77777777" w:rsidTr="00B31B4E">
        <w:tc>
          <w:tcPr>
            <w:tcW w:w="456" w:type="dxa"/>
          </w:tcPr>
          <w:p w14:paraId="0725C9E0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22" w:type="dxa"/>
          </w:tcPr>
          <w:p w14:paraId="4FBE4ECC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¿Se planifican menús semanales según la cantidad de miembros?</w:t>
            </w:r>
          </w:p>
        </w:tc>
        <w:tc>
          <w:tcPr>
            <w:tcW w:w="709" w:type="dxa"/>
          </w:tcPr>
          <w:p w14:paraId="52E1B955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388FC7D3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7EF1AA3D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B31B4E" w:rsidRPr="00CC0AFB" w14:paraId="44DCB890" w14:textId="77777777" w:rsidTr="00B31B4E">
        <w:tc>
          <w:tcPr>
            <w:tcW w:w="456" w:type="dxa"/>
          </w:tcPr>
          <w:p w14:paraId="254BABBA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22" w:type="dxa"/>
          </w:tcPr>
          <w:p w14:paraId="6307C899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¿La nevera y despensa están organizadas con técnica PEPS?</w:t>
            </w:r>
          </w:p>
        </w:tc>
        <w:tc>
          <w:tcPr>
            <w:tcW w:w="709" w:type="dxa"/>
          </w:tcPr>
          <w:p w14:paraId="3CA7811B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0110B564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790B62DD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B31B4E" w:rsidRPr="00CC0AFB" w14:paraId="38D09C33" w14:textId="77777777" w:rsidTr="00B31B4E">
        <w:tc>
          <w:tcPr>
            <w:tcW w:w="456" w:type="dxa"/>
          </w:tcPr>
          <w:p w14:paraId="62A1507D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22" w:type="dxa"/>
          </w:tcPr>
          <w:p w14:paraId="6199C5FE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¿Se revisan fechas de vencimiento antes de preparar alimentos?</w:t>
            </w:r>
          </w:p>
        </w:tc>
        <w:tc>
          <w:tcPr>
            <w:tcW w:w="709" w:type="dxa"/>
          </w:tcPr>
          <w:p w14:paraId="634D8168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2F6A4E58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1C4C5E76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B31B4E" w:rsidRPr="00CC0AFB" w14:paraId="73712BA9" w14:textId="77777777" w:rsidTr="00B31B4E">
        <w:tc>
          <w:tcPr>
            <w:tcW w:w="456" w:type="dxa"/>
          </w:tcPr>
          <w:p w14:paraId="3605275F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22" w:type="dxa"/>
          </w:tcPr>
          <w:p w14:paraId="7EC42EFD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¿Se aprovechan sobras en nuevas recetas?</w:t>
            </w:r>
          </w:p>
        </w:tc>
        <w:tc>
          <w:tcPr>
            <w:tcW w:w="709" w:type="dxa"/>
          </w:tcPr>
          <w:p w14:paraId="474BAB0D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3CEDF767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1038F08E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B31B4E" w:rsidRPr="00CC0AFB" w14:paraId="6A14ECC8" w14:textId="77777777" w:rsidTr="00B31B4E">
        <w:tc>
          <w:tcPr>
            <w:tcW w:w="456" w:type="dxa"/>
          </w:tcPr>
          <w:p w14:paraId="57A4D573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AF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322" w:type="dxa"/>
          </w:tcPr>
          <w:p w14:paraId="699D7BB6" w14:textId="77777777" w:rsidR="00A80291" w:rsidRPr="00CC0AFB" w:rsidRDefault="00CC0AFB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C0AFB">
              <w:rPr>
                <w:rFonts w:ascii="Arial" w:hAnsi="Arial" w:cs="Arial"/>
                <w:sz w:val="20"/>
                <w:szCs w:val="20"/>
                <w:lang w:val="es-CO"/>
              </w:rPr>
              <w:t>¿Se separan residuos orgánicos para compostaje o programas de aprovechamiento?</w:t>
            </w:r>
          </w:p>
        </w:tc>
        <w:tc>
          <w:tcPr>
            <w:tcW w:w="709" w:type="dxa"/>
          </w:tcPr>
          <w:p w14:paraId="599FD446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643" w:type="dxa"/>
          </w:tcPr>
          <w:p w14:paraId="639F757E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1726" w:type="dxa"/>
          </w:tcPr>
          <w:p w14:paraId="776B4A79" w14:textId="77777777" w:rsidR="00A80291" w:rsidRPr="00CC0AFB" w:rsidRDefault="00A80291" w:rsidP="00B31B4E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</w:tbl>
    <w:p w14:paraId="262FE80D" w14:textId="77777777" w:rsidR="00A80291" w:rsidRPr="00CC0AFB" w:rsidRDefault="00CC0AFB" w:rsidP="00B31B4E">
      <w:pPr>
        <w:pStyle w:val="Ttulo1"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es-CO"/>
        </w:rPr>
      </w:pPr>
      <w:r w:rsidRPr="00CC0AFB">
        <w:rPr>
          <w:rFonts w:ascii="Arial" w:hAnsi="Arial" w:cs="Arial"/>
          <w:color w:val="auto"/>
          <w:sz w:val="20"/>
          <w:szCs w:val="20"/>
          <w:lang w:val="es-CO"/>
        </w:rPr>
        <w:t>Sección 3. Percepción y Cantidad de Desperdicio</w:t>
      </w:r>
    </w:p>
    <w:p w14:paraId="380D2946" w14:textId="77777777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 xml:space="preserve">7. </w:t>
      </w:r>
      <w:r w:rsidR="00CC0AFB" w:rsidRPr="00CC0AFB">
        <w:rPr>
          <w:rFonts w:ascii="Arial" w:hAnsi="Arial" w:cs="Arial"/>
          <w:sz w:val="20"/>
          <w:szCs w:val="20"/>
          <w:lang w:val="es-CO"/>
        </w:rPr>
        <w:t>¿Con qué frecuencia se desperdician alimentos en su hogar?</w:t>
      </w:r>
    </w:p>
    <w:p w14:paraId="16E60308" w14:textId="349AF747" w:rsidR="00A80291" w:rsidRPr="00CC0AFB" w:rsidRDefault="00CC0AFB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br/>
        <w:t>[ ] Nunca    [ ] Rara vez    [ ] A veces    [ ] Frecuentemente</w:t>
      </w:r>
    </w:p>
    <w:p w14:paraId="41F0B1DA" w14:textId="77777777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</w:p>
    <w:p w14:paraId="6B3C6D66" w14:textId="78500A57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 xml:space="preserve">8. </w:t>
      </w:r>
      <w:r w:rsidR="00CC0AFB" w:rsidRPr="00CC0AFB">
        <w:rPr>
          <w:rFonts w:ascii="Arial" w:hAnsi="Arial" w:cs="Arial"/>
          <w:sz w:val="20"/>
          <w:szCs w:val="20"/>
          <w:lang w:val="es-CO"/>
        </w:rPr>
        <w:t>¿Qué tipo de alimentos se desperdician con mayor frecuencia?</w:t>
      </w:r>
    </w:p>
    <w:p w14:paraId="110F0840" w14:textId="73A710CD" w:rsidR="00A80291" w:rsidRPr="00CC0AFB" w:rsidRDefault="00CC0AFB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br/>
        <w:t>[ ] Frutas y verduras    [ ] Pan y cereales    [ ] Carnes    [ ] Lácteos    [ ] Preparaciones cocidas</w:t>
      </w:r>
    </w:p>
    <w:p w14:paraId="42066B93" w14:textId="77777777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</w:p>
    <w:p w14:paraId="4A59D757" w14:textId="5B25541C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9.</w:t>
      </w:r>
      <w:r w:rsidR="00CC0AFB" w:rsidRPr="00CC0AFB">
        <w:rPr>
          <w:rFonts w:ascii="Arial" w:hAnsi="Arial" w:cs="Arial"/>
          <w:sz w:val="20"/>
          <w:szCs w:val="20"/>
          <w:lang w:val="es-CO"/>
        </w:rPr>
        <w:t xml:space="preserve"> Cantidad estimada de alimentos desperdiciados por semana:</w:t>
      </w:r>
    </w:p>
    <w:p w14:paraId="08BC3786" w14:textId="290545F7" w:rsidR="00A80291" w:rsidRPr="00CC0AFB" w:rsidRDefault="00CC0AFB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br/>
        <w:t>[ ] &lt; 500 g    [ ] 500 g – 1 kg    [ ] 1–2 kg    [ ] &gt; 2 kg</w:t>
      </w:r>
    </w:p>
    <w:p w14:paraId="0BF78A4C" w14:textId="77777777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</w:p>
    <w:p w14:paraId="2048EEFE" w14:textId="42F45760" w:rsidR="00B31B4E" w:rsidRPr="00CC0AFB" w:rsidRDefault="00B31B4E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10</w:t>
      </w:r>
      <w:r w:rsidR="00CC0AFB" w:rsidRPr="00CC0AFB">
        <w:rPr>
          <w:rFonts w:ascii="Arial" w:hAnsi="Arial" w:cs="Arial"/>
          <w:sz w:val="20"/>
          <w:szCs w:val="20"/>
          <w:lang w:val="es-CO"/>
        </w:rPr>
        <w:t>. Principal causa del desperdicio (seleccione una):</w:t>
      </w:r>
    </w:p>
    <w:p w14:paraId="37AAD2F7" w14:textId="25B80949" w:rsidR="00A80291" w:rsidRPr="00CC0AFB" w:rsidRDefault="00CC0AFB" w:rsidP="00B31B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br/>
        <w:t>[ ] Exceso de compras    [ ] Mala conservación    [ ] Porciones grandes    [ ] Desconocimiento de fechas    [ ] Otros: _____________</w:t>
      </w:r>
    </w:p>
    <w:p w14:paraId="63DD9635" w14:textId="77777777" w:rsidR="00A80291" w:rsidRPr="00CC0AFB" w:rsidRDefault="00CC0AFB" w:rsidP="00B31B4E">
      <w:pPr>
        <w:pStyle w:val="Ttulo1"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es-CO"/>
        </w:rPr>
      </w:pPr>
      <w:r w:rsidRPr="00CC0AFB">
        <w:rPr>
          <w:rFonts w:ascii="Arial" w:hAnsi="Arial" w:cs="Arial"/>
          <w:color w:val="auto"/>
          <w:sz w:val="20"/>
          <w:szCs w:val="20"/>
          <w:lang w:val="es-CO"/>
        </w:rPr>
        <w:t>Sección 4. Compromisos Iniciales del Hogar</w:t>
      </w:r>
    </w:p>
    <w:p w14:paraId="46D8662A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  <w:r w:rsidRPr="00CC0AFB">
        <w:rPr>
          <w:rFonts w:ascii="Arial" w:hAnsi="Arial" w:cs="Arial"/>
          <w:sz w:val="20"/>
          <w:szCs w:val="20"/>
          <w:lang w:val="es-CO"/>
        </w:rPr>
        <w:t>El hogar se compromete a implementar las siguientes prácticas para reducir desperdicios:</w:t>
      </w:r>
    </w:p>
    <w:p w14:paraId="76D43D36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C0AFB">
        <w:rPr>
          <w:rFonts w:ascii="Arial" w:hAnsi="Arial" w:cs="Arial"/>
          <w:sz w:val="20"/>
          <w:szCs w:val="20"/>
        </w:rPr>
        <w:t>1. ________________________________________</w:t>
      </w:r>
    </w:p>
    <w:p w14:paraId="473D264B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C0AFB">
        <w:rPr>
          <w:rFonts w:ascii="Arial" w:hAnsi="Arial" w:cs="Arial"/>
          <w:sz w:val="20"/>
          <w:szCs w:val="20"/>
        </w:rPr>
        <w:t>2. ________________________________________</w:t>
      </w:r>
    </w:p>
    <w:p w14:paraId="0FF2F7D2" w14:textId="77777777" w:rsidR="00A80291" w:rsidRPr="00CC0AFB" w:rsidRDefault="00CC0AFB" w:rsidP="00B31B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C0AFB">
        <w:rPr>
          <w:rFonts w:ascii="Arial" w:hAnsi="Arial" w:cs="Arial"/>
          <w:sz w:val="20"/>
          <w:szCs w:val="20"/>
        </w:rPr>
        <w:t>3. ________________________________________</w:t>
      </w:r>
    </w:p>
    <w:sectPr w:rsidR="00A80291" w:rsidRPr="00CC0AF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5633118">
    <w:abstractNumId w:val="8"/>
  </w:num>
  <w:num w:numId="2" w16cid:durableId="179320155">
    <w:abstractNumId w:val="6"/>
  </w:num>
  <w:num w:numId="3" w16cid:durableId="955675063">
    <w:abstractNumId w:val="5"/>
  </w:num>
  <w:num w:numId="4" w16cid:durableId="463234133">
    <w:abstractNumId w:val="4"/>
  </w:num>
  <w:num w:numId="5" w16cid:durableId="747507020">
    <w:abstractNumId w:val="7"/>
  </w:num>
  <w:num w:numId="6" w16cid:durableId="550325">
    <w:abstractNumId w:val="3"/>
  </w:num>
  <w:num w:numId="7" w16cid:durableId="476454559">
    <w:abstractNumId w:val="2"/>
  </w:num>
  <w:num w:numId="8" w16cid:durableId="1478716866">
    <w:abstractNumId w:val="1"/>
  </w:num>
  <w:num w:numId="9" w16cid:durableId="144017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1585"/>
    <w:rsid w:val="00A80291"/>
    <w:rsid w:val="00AA1D8D"/>
    <w:rsid w:val="00B31B4E"/>
    <w:rsid w:val="00B47730"/>
    <w:rsid w:val="00CB0664"/>
    <w:rsid w:val="00CC0A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261C8"/>
  <w14:defaultImageDpi w14:val="300"/>
  <w15:docId w15:val="{320A573B-DAA3-4D62-97A3-630D1B46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BF373E14D86D4EBD7351FA7BAF2D24" ma:contentTypeVersion="17" ma:contentTypeDescription="Crear nuevo documento." ma:contentTypeScope="" ma:versionID="908e0ac6634c7bc65401a5ef9de8e2cb">
  <xsd:schema xmlns:xsd="http://www.w3.org/2001/XMLSchema" xmlns:xs="http://www.w3.org/2001/XMLSchema" xmlns:p="http://schemas.microsoft.com/office/2006/metadata/properties" xmlns:ns3="0d937031-a50a-4413-83c4-2c4b4490551b" xmlns:ns4="dac319e3-cfee-464c-8e78-e3e32f9f88b2" targetNamespace="http://schemas.microsoft.com/office/2006/metadata/properties" ma:root="true" ma:fieldsID="729431d213af8395e43bc2b8bdefa313" ns3:_="" ns4:_="">
    <xsd:import namespace="0d937031-a50a-4413-83c4-2c4b4490551b"/>
    <xsd:import namespace="dac319e3-cfee-464c-8e78-e3e32f9f88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37031-a50a-4413-83c4-2c4b44905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319e3-cfee-464c-8e78-e3e32f9f88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d937031-a50a-4413-83c4-2c4b4490551b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F64D1-6CB1-4E5B-B52A-D5BB419C8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937031-a50a-4413-83c4-2c4b4490551b"/>
    <ds:schemaRef ds:uri="dac319e3-cfee-464c-8e78-e3e32f9f88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A3CB86-F488-4BAA-B609-DCAB80205F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8A326-2463-4E71-8B7B-E0B1BB30ECE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dac319e3-cfee-464c-8e78-e3e32f9f88b2"/>
    <ds:schemaRef ds:uri="http://purl.org/dc/terms/"/>
    <ds:schemaRef ds:uri="http://purl.org/dc/elements/1.1/"/>
    <ds:schemaRef ds:uri="0d937031-a50a-4413-83c4-2c4b449055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Liseth Lorena, Pava Saldaña</cp:lastModifiedBy>
  <cp:revision>3</cp:revision>
  <dcterms:created xsi:type="dcterms:W3CDTF">2025-08-20T20:52:00Z</dcterms:created>
  <dcterms:modified xsi:type="dcterms:W3CDTF">2025-08-20T20:53:00Z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0x0101008FBF373E14D86D4EBD7351FA7BAF2D24</vt:lpwstr>
  </property>
</Properties>
</file>